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26A5F" w:rsidRPr="007C4A02" w:rsidRDefault="00F26A5F" w:rsidP="0035700D">
      <w:pPr>
        <w:pStyle w:val="3"/>
        <w:spacing w:before="0" w:after="0"/>
        <w:jc w:val="center"/>
        <w:rPr>
          <w:sz w:val="24"/>
          <w:szCs w:val="24"/>
        </w:rPr>
      </w:pPr>
      <w:r w:rsidRPr="007C4A02">
        <w:rPr>
          <w:sz w:val="24"/>
          <w:szCs w:val="24"/>
        </w:rPr>
        <w:t>РОССИЙСКАЯ   ФЕДЕРАЦИЯ                                                                    Благовещенский поселковый Совет депутатов</w:t>
      </w:r>
    </w:p>
    <w:p w:rsidR="00F26A5F" w:rsidRPr="007C4A02" w:rsidRDefault="00F26A5F" w:rsidP="0035700D">
      <w:pPr>
        <w:jc w:val="center"/>
        <w:rPr>
          <w:rFonts w:ascii="Arial" w:hAnsi="Arial" w:cs="Arial"/>
          <w:b/>
          <w:sz w:val="24"/>
          <w:szCs w:val="24"/>
        </w:rPr>
      </w:pPr>
      <w:r w:rsidRPr="007C4A02">
        <w:rPr>
          <w:rFonts w:ascii="Arial" w:hAnsi="Arial" w:cs="Arial"/>
          <w:b/>
          <w:sz w:val="24"/>
          <w:szCs w:val="24"/>
        </w:rPr>
        <w:t>Благовещенского района Алтайского края</w:t>
      </w:r>
    </w:p>
    <w:p w:rsidR="00F26A5F" w:rsidRPr="007C4A02" w:rsidRDefault="00F26A5F" w:rsidP="0035700D">
      <w:pPr>
        <w:tabs>
          <w:tab w:val="left" w:pos="7080"/>
        </w:tabs>
        <w:jc w:val="center"/>
        <w:rPr>
          <w:rFonts w:ascii="Arial" w:hAnsi="Arial" w:cs="Arial"/>
          <w:b/>
          <w:sz w:val="24"/>
          <w:szCs w:val="24"/>
        </w:rPr>
      </w:pPr>
    </w:p>
    <w:p w:rsidR="00F26A5F" w:rsidRPr="007C4A02" w:rsidRDefault="00F711F8" w:rsidP="0035700D">
      <w:pPr>
        <w:jc w:val="center"/>
        <w:rPr>
          <w:rFonts w:ascii="Arial" w:hAnsi="Arial" w:cs="Arial"/>
          <w:b/>
          <w:sz w:val="24"/>
          <w:szCs w:val="24"/>
        </w:rPr>
      </w:pPr>
      <w:r w:rsidRPr="007C4A02">
        <w:rPr>
          <w:rFonts w:ascii="Arial" w:hAnsi="Arial" w:cs="Arial"/>
          <w:b/>
          <w:sz w:val="24"/>
          <w:szCs w:val="24"/>
        </w:rPr>
        <w:t xml:space="preserve">РЕШЕНИЕ </w:t>
      </w:r>
    </w:p>
    <w:p w:rsidR="00F26A5F" w:rsidRPr="007C4A02" w:rsidRDefault="00F26A5F" w:rsidP="0035700D">
      <w:pPr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 xml:space="preserve"> </w:t>
      </w:r>
    </w:p>
    <w:p w:rsidR="00F26A5F" w:rsidRPr="007C4A02" w:rsidRDefault="00F26A5F" w:rsidP="0035700D">
      <w:pPr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 xml:space="preserve"> </w:t>
      </w:r>
      <w:r w:rsidR="0035700D" w:rsidRPr="007C4A02">
        <w:rPr>
          <w:rFonts w:ascii="Arial" w:hAnsi="Arial" w:cs="Arial"/>
          <w:sz w:val="24"/>
          <w:szCs w:val="24"/>
        </w:rPr>
        <w:t>29.03.2022</w:t>
      </w:r>
      <w:r w:rsidRPr="007C4A02">
        <w:rPr>
          <w:rFonts w:ascii="Arial" w:hAnsi="Arial" w:cs="Arial"/>
          <w:sz w:val="24"/>
          <w:szCs w:val="24"/>
        </w:rPr>
        <w:t xml:space="preserve">                                                                                             № </w:t>
      </w:r>
      <w:r w:rsidR="00F711F8" w:rsidRPr="007C4A02">
        <w:rPr>
          <w:rFonts w:ascii="Arial" w:hAnsi="Arial" w:cs="Arial"/>
          <w:sz w:val="24"/>
          <w:szCs w:val="24"/>
        </w:rPr>
        <w:t>8</w:t>
      </w:r>
    </w:p>
    <w:p w:rsidR="00F26A5F" w:rsidRPr="007C4A02" w:rsidRDefault="00F26A5F" w:rsidP="0035700D">
      <w:pPr>
        <w:jc w:val="center"/>
        <w:rPr>
          <w:rFonts w:ascii="Arial" w:hAnsi="Arial" w:cs="Arial"/>
          <w:b/>
          <w:sz w:val="24"/>
          <w:szCs w:val="24"/>
        </w:rPr>
      </w:pPr>
      <w:proofErr w:type="spellStart"/>
      <w:r w:rsidRPr="007C4A02">
        <w:rPr>
          <w:rFonts w:ascii="Arial" w:hAnsi="Arial" w:cs="Arial"/>
          <w:b/>
          <w:sz w:val="24"/>
          <w:szCs w:val="24"/>
        </w:rPr>
        <w:t>р.п</w:t>
      </w:r>
      <w:proofErr w:type="spellEnd"/>
      <w:r w:rsidRPr="007C4A02">
        <w:rPr>
          <w:rFonts w:ascii="Arial" w:hAnsi="Arial" w:cs="Arial"/>
          <w:b/>
          <w:sz w:val="24"/>
          <w:szCs w:val="24"/>
        </w:rPr>
        <w:t>. Благовещенка</w:t>
      </w:r>
    </w:p>
    <w:p w:rsidR="00F26A5F" w:rsidRPr="007C4A02" w:rsidRDefault="00F26A5F" w:rsidP="0035700D">
      <w:pPr>
        <w:jc w:val="both"/>
        <w:rPr>
          <w:rFonts w:ascii="Arial" w:hAnsi="Arial" w:cs="Arial"/>
          <w:sz w:val="24"/>
          <w:szCs w:val="24"/>
        </w:rPr>
      </w:pPr>
    </w:p>
    <w:p w:rsidR="00532934" w:rsidRPr="007C4A02" w:rsidRDefault="00F26A5F" w:rsidP="007C4A02">
      <w:pPr>
        <w:jc w:val="center"/>
        <w:rPr>
          <w:rFonts w:ascii="Arial" w:hAnsi="Arial" w:cs="Arial"/>
          <w:b/>
          <w:sz w:val="24"/>
          <w:szCs w:val="24"/>
        </w:rPr>
      </w:pPr>
      <w:r w:rsidRPr="007C4A02">
        <w:rPr>
          <w:rFonts w:ascii="Arial" w:hAnsi="Arial" w:cs="Arial"/>
          <w:b/>
          <w:sz w:val="24"/>
          <w:szCs w:val="24"/>
        </w:rPr>
        <w:t>О внесении изменений в решение</w:t>
      </w:r>
      <w:r w:rsidR="007C4A02">
        <w:rPr>
          <w:rFonts w:ascii="Arial" w:hAnsi="Arial" w:cs="Arial"/>
          <w:b/>
          <w:sz w:val="24"/>
          <w:szCs w:val="24"/>
        </w:rPr>
        <w:t xml:space="preserve"> </w:t>
      </w:r>
      <w:r w:rsidRPr="007C4A02">
        <w:rPr>
          <w:rFonts w:ascii="Arial" w:hAnsi="Arial" w:cs="Arial"/>
          <w:b/>
          <w:sz w:val="24"/>
          <w:szCs w:val="24"/>
        </w:rPr>
        <w:t>Благовещенского поселкового Совета</w:t>
      </w:r>
    </w:p>
    <w:p w:rsidR="00F26A5F" w:rsidRPr="007C4A02" w:rsidRDefault="00F26A5F" w:rsidP="007C4A02">
      <w:pPr>
        <w:jc w:val="center"/>
        <w:rPr>
          <w:rFonts w:ascii="Arial" w:hAnsi="Arial" w:cs="Arial"/>
          <w:b/>
          <w:sz w:val="24"/>
          <w:szCs w:val="24"/>
        </w:rPr>
      </w:pPr>
      <w:r w:rsidRPr="007C4A02">
        <w:rPr>
          <w:rFonts w:ascii="Arial" w:hAnsi="Arial" w:cs="Arial"/>
          <w:b/>
          <w:sz w:val="24"/>
          <w:szCs w:val="24"/>
        </w:rPr>
        <w:t>депутатов от 05.03.2014 № 4 «Об утверждении</w:t>
      </w:r>
      <w:r w:rsidR="007C4A02">
        <w:rPr>
          <w:rFonts w:ascii="Arial" w:hAnsi="Arial" w:cs="Arial"/>
          <w:b/>
          <w:sz w:val="24"/>
          <w:szCs w:val="24"/>
        </w:rPr>
        <w:t xml:space="preserve"> </w:t>
      </w:r>
      <w:r w:rsidRPr="007C4A02">
        <w:rPr>
          <w:rFonts w:ascii="Arial" w:hAnsi="Arial" w:cs="Arial"/>
          <w:b/>
          <w:sz w:val="24"/>
          <w:szCs w:val="24"/>
        </w:rPr>
        <w:t>Правил благоустройства территории</w:t>
      </w:r>
      <w:r w:rsidR="007C4A02">
        <w:rPr>
          <w:rFonts w:ascii="Arial" w:hAnsi="Arial" w:cs="Arial"/>
          <w:b/>
          <w:sz w:val="24"/>
          <w:szCs w:val="24"/>
        </w:rPr>
        <w:t xml:space="preserve"> </w:t>
      </w:r>
      <w:bookmarkStart w:id="0" w:name="_GoBack"/>
      <w:bookmarkEnd w:id="0"/>
      <w:r w:rsidRPr="007C4A02">
        <w:rPr>
          <w:rFonts w:ascii="Arial" w:hAnsi="Arial" w:cs="Arial"/>
          <w:b/>
          <w:sz w:val="24"/>
          <w:szCs w:val="24"/>
        </w:rPr>
        <w:t>муниципального образования Благовещенский поссовет Благовещенского района Алтайского края»</w:t>
      </w: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 xml:space="preserve"> </w:t>
      </w:r>
      <w:proofErr w:type="gramStart"/>
      <w:r w:rsidRPr="007C4A02">
        <w:rPr>
          <w:rFonts w:ascii="Arial" w:hAnsi="Arial" w:cs="Arial"/>
          <w:sz w:val="24"/>
          <w:szCs w:val="24"/>
        </w:rPr>
        <w:t>В рамках исполнения поручений Президента Российской Федерации от 22.11.2019 года Пр-2397, в соответствии с</w:t>
      </w:r>
      <w:r w:rsidR="00E32359" w:rsidRPr="007C4A02">
        <w:rPr>
          <w:rFonts w:ascii="Arial" w:hAnsi="Arial" w:cs="Arial"/>
          <w:sz w:val="24"/>
          <w:szCs w:val="24"/>
        </w:rPr>
        <w:t xml:space="preserve"> п</w:t>
      </w:r>
      <w:r w:rsidRPr="007C4A02">
        <w:rPr>
          <w:rFonts w:ascii="Arial" w:hAnsi="Arial" w:cs="Arial"/>
          <w:sz w:val="24"/>
          <w:szCs w:val="24"/>
        </w:rPr>
        <w:t>риказ</w:t>
      </w:r>
      <w:r w:rsidR="00E32359" w:rsidRPr="007C4A02">
        <w:rPr>
          <w:rFonts w:ascii="Arial" w:hAnsi="Arial" w:cs="Arial"/>
          <w:sz w:val="24"/>
          <w:szCs w:val="24"/>
        </w:rPr>
        <w:t>ом Министерства</w:t>
      </w:r>
      <w:r w:rsidRPr="007C4A02">
        <w:rPr>
          <w:rFonts w:ascii="Arial" w:hAnsi="Arial" w:cs="Arial"/>
          <w:sz w:val="24"/>
          <w:szCs w:val="24"/>
        </w:rPr>
        <w:t xml:space="preserve"> строительства и жилищно-коммунального хозяйства Рос</w:t>
      </w:r>
      <w:r w:rsidR="00E32359" w:rsidRPr="007C4A02">
        <w:rPr>
          <w:rFonts w:ascii="Arial" w:hAnsi="Arial" w:cs="Arial"/>
          <w:sz w:val="24"/>
          <w:szCs w:val="24"/>
        </w:rPr>
        <w:t>сийской Федерации № 897, Минист</w:t>
      </w:r>
      <w:r w:rsidRPr="007C4A02">
        <w:rPr>
          <w:rFonts w:ascii="Arial" w:hAnsi="Arial" w:cs="Arial"/>
          <w:sz w:val="24"/>
          <w:szCs w:val="24"/>
        </w:rPr>
        <w:t>ерства спорта Российской Федерации № 1128 от 27.12.2019 г. «Об утверждении методических рекомендаций по благоустройству общественных и дворовых территорий средствами спортивной</w:t>
      </w:r>
      <w:r w:rsidR="00E32359" w:rsidRPr="007C4A02">
        <w:rPr>
          <w:rFonts w:ascii="Arial" w:hAnsi="Arial" w:cs="Arial"/>
          <w:sz w:val="24"/>
          <w:szCs w:val="24"/>
        </w:rPr>
        <w:t xml:space="preserve"> и детской игровой инфраструктур</w:t>
      </w:r>
      <w:r w:rsidRPr="007C4A02">
        <w:rPr>
          <w:rFonts w:ascii="Arial" w:hAnsi="Arial" w:cs="Arial"/>
          <w:sz w:val="24"/>
          <w:szCs w:val="24"/>
        </w:rPr>
        <w:t>ы», Федеральным законом от 06.10.2003  № 131-ФЗ «Об общих принципах организации местного самоуправления в Российской</w:t>
      </w:r>
      <w:proofErr w:type="gramEnd"/>
      <w:r w:rsidRPr="007C4A02">
        <w:rPr>
          <w:rFonts w:ascii="Arial" w:hAnsi="Arial" w:cs="Arial"/>
          <w:sz w:val="24"/>
          <w:szCs w:val="24"/>
        </w:rPr>
        <w:t xml:space="preserve"> Федерации», руководствуясь Уставом муниципального образования Благовещенский поссовет Благовещенского района Алтайского края, Благовещенский поселковый Совет депутатов </w:t>
      </w: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 xml:space="preserve">      РЕШИЛ:</w:t>
      </w: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>1. Принять решение о внесении изменений в решение Благовещенского поселкового Совета депутатов от 05.03.2014 № 4 «Об утверждении Правил благоустройства территории муниципального образования Благовещенский поссовет Благовещенского района Алтайского края».</w:t>
      </w: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>2. Внести в решение Благовещенского поселкового Совета депутатов от 05.03.2014 № 4 «Об утверждении Правил благоустройства территории муниципального образования Благовещенский поссовет Благовещенского района Алтайского края»- далее Правила  следующие изменения:</w:t>
      </w:r>
    </w:p>
    <w:p w:rsidR="00E32359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 xml:space="preserve">2.1.  </w:t>
      </w:r>
      <w:r w:rsidR="00E32359" w:rsidRPr="007C4A02">
        <w:rPr>
          <w:rFonts w:ascii="Arial" w:hAnsi="Arial" w:cs="Arial"/>
          <w:sz w:val="24"/>
          <w:szCs w:val="24"/>
        </w:rPr>
        <w:t>Пункт 9.11. Правил изложить в следующей редакции:</w:t>
      </w:r>
    </w:p>
    <w:p w:rsidR="008F3287" w:rsidRPr="007C4A02" w:rsidRDefault="00E32359" w:rsidP="00F26A5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 xml:space="preserve">« п. 9.11. </w:t>
      </w:r>
      <w:proofErr w:type="gramStart"/>
      <w:r w:rsidRPr="007C4A02">
        <w:rPr>
          <w:rFonts w:ascii="Arial" w:hAnsi="Arial" w:cs="Arial"/>
          <w:sz w:val="24"/>
          <w:szCs w:val="24"/>
        </w:rPr>
        <w:t>При благоустройстве территорий с использованием открытой плоскостной детской игровой и спортивной инфраструктуры (детские игровые площадки, инклюзивные спортивно-игровые площадки, предназначенные для совместных игр здоровых детей и детей с ограниченными возможностями здоровья, детские спортивные площадки, спортивные площадки, инклюзивные спортивные площадки, предназначенные для занятий физкультурой и спортом людьми с ограниченными возможностями здоровья, спортивные комплексы для занятий активными видами спорта, спортивно-общественные кластеры, площадки воздушно-силовой</w:t>
      </w:r>
      <w:proofErr w:type="gramEnd"/>
      <w:r w:rsidRPr="007C4A02">
        <w:rPr>
          <w:rFonts w:ascii="Arial" w:hAnsi="Arial" w:cs="Arial"/>
          <w:sz w:val="24"/>
          <w:szCs w:val="24"/>
        </w:rPr>
        <w:t xml:space="preserve"> атлетики, иных общественных территорий, дворовых территорий) </w:t>
      </w:r>
      <w:r w:rsidR="008F3287" w:rsidRPr="007C4A02">
        <w:rPr>
          <w:rFonts w:ascii="Arial" w:hAnsi="Arial" w:cs="Arial"/>
          <w:sz w:val="24"/>
          <w:szCs w:val="24"/>
        </w:rPr>
        <w:t>руководствоваться приказом Министерства строительства и жилищно-коммунального хозяйства Российской Федерации и Министерства спорта Российской Федерации от 27.12.2019 года № 897/1128 «Об утверждении методических рекомендаций  по благоустройству общественных и дворовых территорий средствами спортивной и детской игровой инфраструктуры».</w:t>
      </w:r>
    </w:p>
    <w:p w:rsidR="008F3287" w:rsidRPr="007C4A02" w:rsidRDefault="008F3287" w:rsidP="00F26A5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>2.2. Пункт 9.13. Правил исключить.</w:t>
      </w: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>3. Обнародовать настоящее решение в установленном порядке.</w:t>
      </w: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lastRenderedPageBreak/>
        <w:t xml:space="preserve">4. </w:t>
      </w:r>
      <w:proofErr w:type="gramStart"/>
      <w:r w:rsidRPr="007C4A02">
        <w:rPr>
          <w:rFonts w:ascii="Arial" w:hAnsi="Arial" w:cs="Arial"/>
          <w:sz w:val="24"/>
          <w:szCs w:val="24"/>
        </w:rPr>
        <w:t>Контроль за</w:t>
      </w:r>
      <w:proofErr w:type="gramEnd"/>
      <w:r w:rsidRPr="007C4A02">
        <w:rPr>
          <w:rFonts w:ascii="Arial" w:hAnsi="Arial" w:cs="Arial"/>
          <w:sz w:val="24"/>
          <w:szCs w:val="24"/>
        </w:rPr>
        <w:t xml:space="preserve"> исполнением настоящего решения возложить на постоянную комиссию депутатов по вопросам законности, правопорядка и местного самоуправления (Тюрина М.В.).</w:t>
      </w: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  <w:r w:rsidRPr="007C4A02">
        <w:rPr>
          <w:rFonts w:ascii="Arial" w:hAnsi="Arial" w:cs="Arial"/>
          <w:sz w:val="24"/>
          <w:szCs w:val="24"/>
        </w:rPr>
        <w:t xml:space="preserve">Глава поссовета                                       </w:t>
      </w:r>
      <w:r w:rsidR="0035700D" w:rsidRPr="007C4A02">
        <w:rPr>
          <w:rFonts w:ascii="Arial" w:hAnsi="Arial" w:cs="Arial"/>
          <w:sz w:val="24"/>
          <w:szCs w:val="24"/>
        </w:rPr>
        <w:t xml:space="preserve">                </w:t>
      </w:r>
      <w:r w:rsidRPr="007C4A02">
        <w:rPr>
          <w:rFonts w:ascii="Arial" w:hAnsi="Arial" w:cs="Arial"/>
          <w:sz w:val="24"/>
          <w:szCs w:val="24"/>
        </w:rPr>
        <w:t>С. Н. Изотов</w:t>
      </w:r>
    </w:p>
    <w:p w:rsidR="00F26A5F" w:rsidRPr="007C4A02" w:rsidRDefault="00F26A5F" w:rsidP="00F26A5F">
      <w:pPr>
        <w:ind w:firstLine="360"/>
        <w:jc w:val="both"/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</w:p>
    <w:p w:rsidR="00F26A5F" w:rsidRPr="007C4A02" w:rsidRDefault="00F26A5F" w:rsidP="00F26A5F">
      <w:pPr>
        <w:rPr>
          <w:rFonts w:ascii="Arial" w:hAnsi="Arial" w:cs="Arial"/>
          <w:sz w:val="24"/>
          <w:szCs w:val="24"/>
        </w:rPr>
      </w:pPr>
    </w:p>
    <w:p w:rsidR="00D86421" w:rsidRPr="007C4A02" w:rsidRDefault="007C4A02">
      <w:pPr>
        <w:rPr>
          <w:rFonts w:ascii="Arial" w:hAnsi="Arial" w:cs="Arial"/>
          <w:sz w:val="24"/>
          <w:szCs w:val="24"/>
        </w:rPr>
      </w:pPr>
    </w:p>
    <w:sectPr w:rsidR="00D86421" w:rsidRPr="007C4A0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3F66"/>
    <w:rsid w:val="00221A60"/>
    <w:rsid w:val="0035700D"/>
    <w:rsid w:val="00532934"/>
    <w:rsid w:val="007C4A02"/>
    <w:rsid w:val="008F3287"/>
    <w:rsid w:val="00AB33F2"/>
    <w:rsid w:val="00E32359"/>
    <w:rsid w:val="00EA3F66"/>
    <w:rsid w:val="00F26A5F"/>
    <w:rsid w:val="00F711F8"/>
    <w:rsid w:val="00F97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A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26A5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26A5F"/>
    <w:rPr>
      <w:rFonts w:ascii="Arial" w:eastAsia="Times New Roman" w:hAnsi="Arial" w:cs="Arial"/>
      <w:b/>
      <w:bCs/>
      <w:sz w:val="26"/>
      <w:szCs w:val="2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26A5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F26A5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F26A5F"/>
    <w:rPr>
      <w:rFonts w:ascii="Arial" w:eastAsia="Times New Roman" w:hAnsi="Arial" w:cs="Arial"/>
      <w:b/>
      <w:bCs/>
      <w:sz w:val="26"/>
      <w:szCs w:val="2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2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cp:lastPrinted>2022-03-30T02:47:00Z</cp:lastPrinted>
  <dcterms:created xsi:type="dcterms:W3CDTF">2022-02-08T01:25:00Z</dcterms:created>
  <dcterms:modified xsi:type="dcterms:W3CDTF">2022-03-30T06:58:00Z</dcterms:modified>
</cp:coreProperties>
</file>